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2B99C" w14:textId="77777777" w:rsidR="0013431A" w:rsidRDefault="0013431A" w:rsidP="0013431A">
      <w:r>
        <w:t>Name:</w:t>
      </w:r>
      <w:r>
        <w:tab/>
      </w:r>
      <w:r>
        <w:tab/>
      </w:r>
      <w:r>
        <w:tab/>
      </w:r>
      <w:r>
        <w:tab/>
      </w:r>
      <w:r>
        <w:tab/>
      </w:r>
      <w:r>
        <w:tab/>
      </w:r>
      <w:r>
        <w:tab/>
      </w:r>
      <w:r>
        <w:tab/>
      </w:r>
      <w:r>
        <w:tab/>
      </w:r>
      <w:r>
        <w:tab/>
        <w:t>Period:</w:t>
      </w:r>
    </w:p>
    <w:p w14:paraId="1DF7617F" w14:textId="77777777" w:rsidR="0013431A" w:rsidRDefault="0013431A" w:rsidP="0013431A">
      <w:pPr>
        <w:jc w:val="center"/>
      </w:pPr>
      <w:r>
        <w:t>Lab – Mosses &amp; Ferns</w:t>
      </w:r>
    </w:p>
    <w:p w14:paraId="36641071" w14:textId="77777777" w:rsidR="0013431A" w:rsidRDefault="0013431A" w:rsidP="0013431A">
      <w:pPr>
        <w:jc w:val="center"/>
      </w:pPr>
    </w:p>
    <w:p w14:paraId="37D78795" w14:textId="77777777" w:rsidR="0013431A" w:rsidRDefault="0013431A" w:rsidP="0013431A">
      <w:r>
        <w:t xml:space="preserve">The </w:t>
      </w:r>
      <w:r>
        <w:rPr>
          <w:b/>
        </w:rPr>
        <w:t>mosses</w:t>
      </w:r>
      <w:r>
        <w:t xml:space="preserve"> are of special interest to the biologist because the mosses were probably the first land plants, although they never became fully adapted to a terrestrial environment.  In the life cycle of the moss there is an alteration of generations.  The </w:t>
      </w:r>
      <w:proofErr w:type="spellStart"/>
      <w:r>
        <w:t>protonema</w:t>
      </w:r>
      <w:proofErr w:type="spellEnd"/>
      <w:r>
        <w:t xml:space="preserve"> of the moss resembles algae, and the more familiar moss plants we see growing in damp areas resemble the seed plants.  The moss will have a gametophyte and a sporophyte stage in its life cycle.  Some mosses may appear to have stems and roots, but they have neither because they lack vascular tissue.</w:t>
      </w:r>
    </w:p>
    <w:p w14:paraId="6279325F" w14:textId="77777777" w:rsidR="00E1542A" w:rsidRDefault="00E1542A"/>
    <w:p w14:paraId="5E8E5F25" w14:textId="77777777" w:rsidR="0013431A" w:rsidRDefault="0013431A">
      <w:pPr>
        <w:rPr>
          <w:b/>
        </w:rPr>
      </w:pPr>
      <w:r>
        <w:rPr>
          <w:b/>
        </w:rPr>
        <w:t>Moss Antheridium (Male)</w:t>
      </w:r>
      <w:r>
        <w:rPr>
          <w:b/>
        </w:rPr>
        <w:tab/>
      </w:r>
      <w:r>
        <w:rPr>
          <w:b/>
        </w:rPr>
        <w:tab/>
      </w:r>
      <w:r>
        <w:rPr>
          <w:b/>
        </w:rPr>
        <w:tab/>
      </w:r>
      <w:r>
        <w:rPr>
          <w:b/>
        </w:rPr>
        <w:tab/>
        <w:t xml:space="preserve">Moss </w:t>
      </w:r>
      <w:proofErr w:type="spellStart"/>
      <w:r>
        <w:rPr>
          <w:b/>
        </w:rPr>
        <w:t>Archegonium</w:t>
      </w:r>
      <w:proofErr w:type="spellEnd"/>
      <w:r>
        <w:rPr>
          <w:b/>
        </w:rPr>
        <w:t xml:space="preserve"> (Female)</w:t>
      </w:r>
    </w:p>
    <w:p w14:paraId="16E4F938" w14:textId="77777777" w:rsidR="0013431A" w:rsidRDefault="0013431A">
      <w:pPr>
        <w:rPr>
          <w:b/>
        </w:rPr>
      </w:pPr>
      <w:r>
        <w:rPr>
          <w:b/>
        </w:rPr>
        <w:t xml:space="preserve">    </w:t>
      </w:r>
      <w:r>
        <w:rPr>
          <w:b/>
        </w:rPr>
        <w:tab/>
      </w:r>
      <w:r>
        <w:rPr>
          <w:b/>
        </w:rPr>
        <w:tab/>
      </w:r>
      <w:r>
        <w:rPr>
          <w:b/>
        </w:rPr>
        <w:tab/>
      </w:r>
      <w:r>
        <w:rPr>
          <w:b/>
        </w:rPr>
        <w:tab/>
      </w:r>
    </w:p>
    <w:p w14:paraId="69398699" w14:textId="77777777" w:rsidR="0013431A" w:rsidRDefault="0013431A">
      <w:pPr>
        <w:rPr>
          <w:b/>
        </w:rPr>
      </w:pPr>
      <w:r>
        <w:rPr>
          <w:b/>
          <w:noProof/>
        </w:rPr>
        <mc:AlternateContent>
          <mc:Choice Requires="wps">
            <w:drawing>
              <wp:anchor distT="0" distB="0" distL="114300" distR="114300" simplePos="0" relativeHeight="251661312" behindDoc="1" locked="0" layoutInCell="1" allowOverlap="1" wp14:anchorId="7005B080" wp14:editId="255107C7">
                <wp:simplePos x="0" y="0"/>
                <wp:positionH relativeFrom="column">
                  <wp:posOffset>228600</wp:posOffset>
                </wp:positionH>
                <wp:positionV relativeFrom="paragraph">
                  <wp:posOffset>13335</wp:posOffset>
                </wp:positionV>
                <wp:extent cx="2400300" cy="1943100"/>
                <wp:effectExtent l="50800" t="25400" r="88900" b="114300"/>
                <wp:wrapNone/>
                <wp:docPr id="2" name="Oval 2"/>
                <wp:cNvGraphicFramePr/>
                <a:graphic xmlns:a="http://schemas.openxmlformats.org/drawingml/2006/main">
                  <a:graphicData uri="http://schemas.microsoft.com/office/word/2010/wordprocessingShape">
                    <wps:wsp>
                      <wps:cNvSpPr/>
                      <wps:spPr>
                        <a:xfrm>
                          <a:off x="0" y="0"/>
                          <a:ext cx="2400300" cy="19431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 o:spid="_x0000_s1026" style="position:absolute;margin-left:18pt;margin-top:1.05pt;width:189pt;height:153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" filled="f" strokecolor="#4579b8 [3044]">
                <v:shadow on="t" opacity="22937f" mv:blur="40000f" origin=",.5" offset="0,23000emu"/>
              </v:oval>
            </w:pict>
          </mc:Fallback>
        </mc:AlternateContent>
      </w:r>
      <w:r>
        <w:rPr>
          <w:b/>
          <w:noProof/>
        </w:rPr>
        <mc:AlternateContent>
          <mc:Choice Requires="wps">
            <w:drawing>
              <wp:anchor distT="0" distB="0" distL="114300" distR="114300" simplePos="0" relativeHeight="251659264" behindDoc="0" locked="0" layoutInCell="1" allowOverlap="1" wp14:anchorId="30A418B6" wp14:editId="2254D988">
                <wp:simplePos x="0" y="0"/>
                <wp:positionH relativeFrom="column">
                  <wp:posOffset>3200400</wp:posOffset>
                </wp:positionH>
                <wp:positionV relativeFrom="paragraph">
                  <wp:posOffset>13335</wp:posOffset>
                </wp:positionV>
                <wp:extent cx="2286000" cy="1943100"/>
                <wp:effectExtent l="50800" t="25400" r="76200" b="114300"/>
                <wp:wrapTight wrapText="bothSides">
                  <wp:wrapPolygon edited="0">
                    <wp:start x="7920" y="-282"/>
                    <wp:lineTo x="1440" y="0"/>
                    <wp:lineTo x="1440" y="4518"/>
                    <wp:lineTo x="-480" y="4518"/>
                    <wp:lineTo x="-480" y="15247"/>
                    <wp:lineTo x="1680" y="18071"/>
                    <wp:lineTo x="1680" y="18918"/>
                    <wp:lineTo x="7200" y="22306"/>
                    <wp:lineTo x="8400" y="22588"/>
                    <wp:lineTo x="13200" y="22588"/>
                    <wp:lineTo x="13680" y="22306"/>
                    <wp:lineTo x="19920" y="18353"/>
                    <wp:lineTo x="20160" y="18071"/>
                    <wp:lineTo x="22080" y="13553"/>
                    <wp:lineTo x="22080" y="9035"/>
                    <wp:lineTo x="20160" y="4800"/>
                    <wp:lineTo x="20160" y="3671"/>
                    <wp:lineTo x="14880" y="0"/>
                    <wp:lineTo x="13680" y="-282"/>
                    <wp:lineTo x="7920" y="-282"/>
                  </wp:wrapPolygon>
                </wp:wrapTight>
                <wp:docPr id="1" name="Oval 1"/>
                <wp:cNvGraphicFramePr/>
                <a:graphic xmlns:a="http://schemas.openxmlformats.org/drawingml/2006/main">
                  <a:graphicData uri="http://schemas.microsoft.com/office/word/2010/wordprocessingShape">
                    <wps:wsp>
                      <wps:cNvSpPr/>
                      <wps:spPr>
                        <a:xfrm>
                          <a:off x="0" y="0"/>
                          <a:ext cx="2286000" cy="19431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252pt;margin-top:1.05pt;width:180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" filled="f" strokecolor="#4579b8 [3044]">
                <v:shadow on="t" opacity="22937f" mv:blur="40000f" origin=",.5" offset="0,23000emu"/>
                <w10:wrap type="tight"/>
              </v:oval>
            </w:pict>
          </mc:Fallback>
        </mc:AlternateContent>
      </w:r>
    </w:p>
    <w:p w14:paraId="5EED90B2" w14:textId="77777777" w:rsidR="0013431A" w:rsidRDefault="0013431A" w:rsidP="0013431A">
      <w:pPr>
        <w:jc w:val="center"/>
        <w:rPr>
          <w:b/>
        </w:rPr>
      </w:pPr>
    </w:p>
    <w:p w14:paraId="5AD4D2D5" w14:textId="77777777" w:rsidR="0013431A" w:rsidRDefault="0013431A">
      <w:pPr>
        <w:rPr>
          <w:b/>
        </w:rPr>
      </w:pPr>
    </w:p>
    <w:p w14:paraId="31A90AE0" w14:textId="77777777" w:rsidR="0013431A" w:rsidRDefault="0013431A">
      <w:pPr>
        <w:rPr>
          <w:b/>
        </w:rPr>
      </w:pPr>
    </w:p>
    <w:p w14:paraId="3D12F084" w14:textId="77777777" w:rsidR="0013431A" w:rsidRDefault="0013431A">
      <w:pPr>
        <w:rPr>
          <w:b/>
        </w:rPr>
      </w:pPr>
    </w:p>
    <w:p w14:paraId="1AA1DA30" w14:textId="77777777" w:rsidR="0013431A" w:rsidRDefault="0013431A">
      <w:pPr>
        <w:rPr>
          <w:b/>
        </w:rPr>
      </w:pPr>
    </w:p>
    <w:p w14:paraId="4E3C1BEF" w14:textId="77777777" w:rsidR="0013431A" w:rsidRDefault="0013431A">
      <w:pPr>
        <w:rPr>
          <w:b/>
        </w:rPr>
      </w:pPr>
    </w:p>
    <w:p w14:paraId="73087803" w14:textId="77777777" w:rsidR="0013431A" w:rsidRDefault="0013431A">
      <w:pPr>
        <w:rPr>
          <w:b/>
        </w:rPr>
      </w:pPr>
    </w:p>
    <w:p w14:paraId="26F10347" w14:textId="77777777" w:rsidR="0013431A" w:rsidRDefault="0013431A">
      <w:pPr>
        <w:rPr>
          <w:b/>
        </w:rPr>
      </w:pPr>
    </w:p>
    <w:p w14:paraId="07177BC2" w14:textId="77777777" w:rsidR="0013431A" w:rsidRDefault="0013431A">
      <w:pPr>
        <w:rPr>
          <w:b/>
        </w:rPr>
      </w:pPr>
    </w:p>
    <w:p w14:paraId="2AF38776" w14:textId="77777777" w:rsidR="0013431A" w:rsidRDefault="0013431A">
      <w:pPr>
        <w:rPr>
          <w:b/>
        </w:rPr>
      </w:pPr>
    </w:p>
    <w:p w14:paraId="5BA0865E" w14:textId="77777777" w:rsidR="0013431A" w:rsidRDefault="0013431A">
      <w:pPr>
        <w:rPr>
          <w:b/>
        </w:rPr>
      </w:pPr>
    </w:p>
    <w:p w14:paraId="384FAF72" w14:textId="77777777" w:rsidR="0013431A" w:rsidRDefault="0013431A">
      <w:pPr>
        <w:rPr>
          <w:b/>
        </w:rPr>
      </w:pPr>
    </w:p>
    <w:p w14:paraId="640A8672" w14:textId="77777777" w:rsidR="0013431A" w:rsidRDefault="0013431A" w:rsidP="0013431A">
      <w:r>
        <w:t xml:space="preserve">The </w:t>
      </w:r>
      <w:proofErr w:type="spellStart"/>
      <w:r>
        <w:t>protonema</w:t>
      </w:r>
      <w:proofErr w:type="spellEnd"/>
      <w:r>
        <w:t xml:space="preserve"> stage of the moss is small and difficult to distinguish between in nature.  However, the moss spores have been cultured and put onto slides for you.  Moss spores will germinate quickly and produce green masses of </w:t>
      </w:r>
      <w:proofErr w:type="spellStart"/>
      <w:r>
        <w:t>protonema</w:t>
      </w:r>
      <w:proofErr w:type="spellEnd"/>
      <w:r>
        <w:t>.</w:t>
      </w:r>
    </w:p>
    <w:p w14:paraId="02D4C20C" w14:textId="77777777" w:rsidR="0013431A" w:rsidRDefault="0013431A" w:rsidP="0013431A"/>
    <w:p w14:paraId="3724F8C9" w14:textId="77777777" w:rsidR="0013431A" w:rsidRDefault="0013431A" w:rsidP="0013431A">
      <w:pPr>
        <w:jc w:val="center"/>
        <w:rPr>
          <w:b/>
        </w:rPr>
      </w:pPr>
      <w:r>
        <w:rPr>
          <w:b/>
        </w:rPr>
        <w:t xml:space="preserve">Moss </w:t>
      </w:r>
      <w:proofErr w:type="spellStart"/>
      <w:r>
        <w:rPr>
          <w:b/>
        </w:rPr>
        <w:t>Protonema</w:t>
      </w:r>
      <w:proofErr w:type="spellEnd"/>
    </w:p>
    <w:p w14:paraId="20691A3B" w14:textId="77777777" w:rsidR="0013431A" w:rsidRDefault="0013431A" w:rsidP="0013431A"/>
    <w:p w14:paraId="7B20006D" w14:textId="77777777" w:rsidR="0013431A" w:rsidRDefault="0013431A" w:rsidP="0013431A">
      <w:pPr>
        <w:jc w:val="center"/>
        <w:rPr>
          <w:b/>
        </w:rPr>
      </w:pPr>
      <w:r>
        <w:rPr>
          <w:b/>
          <w:noProof/>
        </w:rPr>
        <mc:AlternateContent>
          <mc:Choice Requires="wps">
            <w:drawing>
              <wp:inline distT="0" distB="0" distL="0" distR="0" wp14:anchorId="2C2A00F6" wp14:editId="6273ACF0">
                <wp:extent cx="2154767" cy="2108200"/>
                <wp:effectExtent l="50800" t="25400" r="80645" b="101600"/>
                <wp:docPr id="3" name="Oval 3"/>
                <wp:cNvGraphicFramePr/>
                <a:graphic xmlns:a="http://schemas.openxmlformats.org/drawingml/2006/main">
                  <a:graphicData uri="http://schemas.microsoft.com/office/word/2010/wordprocessingShape">
                    <wps:wsp>
                      <wps:cNvSpPr/>
                      <wps:spPr>
                        <a:xfrm>
                          <a:off x="0" y="0"/>
                          <a:ext cx="2154767" cy="21082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3" o:spid="_x0000_s1026" style="width:169.65pt;height:166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" filled="f" strokecolor="#4579b8 [3044]">
                <v:shadow on="t" opacity="22937f" mv:blur="40000f" origin=",.5" offset="0,23000emu"/>
                <w10:anchorlock/>
              </v:oval>
            </w:pict>
          </mc:Fallback>
        </mc:AlternateContent>
      </w:r>
    </w:p>
    <w:p w14:paraId="15BD623E" w14:textId="77777777" w:rsidR="0076160A" w:rsidRDefault="0076160A" w:rsidP="0013431A">
      <w:pPr>
        <w:jc w:val="center"/>
        <w:rPr>
          <w:b/>
        </w:rPr>
      </w:pPr>
      <w:r>
        <w:rPr>
          <w:b/>
        </w:rPr>
        <w:lastRenderedPageBreak/>
        <w:t>Moss Capsule</w:t>
      </w:r>
    </w:p>
    <w:p w14:paraId="1D6E95C1" w14:textId="77777777" w:rsidR="0076160A" w:rsidRDefault="0076160A" w:rsidP="0013431A">
      <w:pPr>
        <w:jc w:val="center"/>
        <w:rPr>
          <w:b/>
        </w:rPr>
      </w:pPr>
    </w:p>
    <w:p w14:paraId="3673CD8D" w14:textId="77777777" w:rsidR="0076160A" w:rsidRDefault="0076160A" w:rsidP="0013431A">
      <w:pPr>
        <w:jc w:val="center"/>
        <w:rPr>
          <w:b/>
        </w:rPr>
      </w:pPr>
      <w:r>
        <w:rPr>
          <w:b/>
          <w:noProof/>
        </w:rPr>
        <mc:AlternateContent>
          <mc:Choice Requires="wps">
            <w:drawing>
              <wp:inline distT="0" distB="0" distL="0" distR="0" wp14:anchorId="0ABE6FA6" wp14:editId="46CDDB77">
                <wp:extent cx="2349500" cy="2247900"/>
                <wp:effectExtent l="50800" t="25400" r="88900" b="114300"/>
                <wp:docPr id="4" name="Oval 4"/>
                <wp:cNvGraphicFramePr/>
                <a:graphic xmlns:a="http://schemas.openxmlformats.org/drawingml/2006/main">
                  <a:graphicData uri="http://schemas.microsoft.com/office/word/2010/wordprocessingShape">
                    <wps:wsp>
                      <wps:cNvSpPr/>
                      <wps:spPr>
                        <a:xfrm>
                          <a:off x="0" y="0"/>
                          <a:ext cx="2349500" cy="22479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4" o:spid="_x0000_s1026" style="width:185pt;height:177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" filled="f" strokecolor="#4579b8 [3044]">
                <v:shadow on="t" opacity="22937f" mv:blur="40000f" origin=",.5" offset="0,23000emu"/>
                <w10:anchorlock/>
              </v:oval>
            </w:pict>
          </mc:Fallback>
        </mc:AlternateContent>
      </w:r>
    </w:p>
    <w:p w14:paraId="13A17C28" w14:textId="77777777" w:rsidR="0076160A" w:rsidRDefault="0076160A" w:rsidP="0013431A">
      <w:pPr>
        <w:jc w:val="center"/>
        <w:rPr>
          <w:b/>
        </w:rPr>
      </w:pPr>
    </w:p>
    <w:p w14:paraId="3524CD85" w14:textId="77777777" w:rsidR="0076160A" w:rsidRDefault="0076160A" w:rsidP="0076160A">
      <w:r>
        <w:t xml:space="preserve">The </w:t>
      </w:r>
      <w:r>
        <w:rPr>
          <w:b/>
        </w:rPr>
        <w:t>ferns</w:t>
      </w:r>
      <w:r>
        <w:t xml:space="preserve"> are considered to be simple vascular plants because their vascular tissue is poorly developed, and they are considered to be primitive plants because, like the mosses, the ferns require water for fertilization.</w:t>
      </w:r>
    </w:p>
    <w:p w14:paraId="5FED29A0" w14:textId="77777777" w:rsidR="0076160A" w:rsidRDefault="0076160A" w:rsidP="0076160A">
      <w:pPr>
        <w:rPr>
          <w:b/>
        </w:rPr>
      </w:pPr>
    </w:p>
    <w:p w14:paraId="2862D5D0" w14:textId="77777777" w:rsidR="0076160A" w:rsidRDefault="0076160A" w:rsidP="0076160A">
      <w:pPr>
        <w:jc w:val="center"/>
        <w:rPr>
          <w:b/>
        </w:rPr>
      </w:pPr>
      <w:r>
        <w:rPr>
          <w:b/>
        </w:rPr>
        <w:t xml:space="preserve">Fern </w:t>
      </w:r>
      <w:proofErr w:type="spellStart"/>
      <w:r>
        <w:rPr>
          <w:b/>
        </w:rPr>
        <w:t>Prothallus</w:t>
      </w:r>
      <w:proofErr w:type="spellEnd"/>
    </w:p>
    <w:p w14:paraId="72B15B9C" w14:textId="77777777" w:rsidR="0076160A" w:rsidRDefault="0076160A" w:rsidP="0076160A">
      <w:pPr>
        <w:jc w:val="center"/>
        <w:rPr>
          <w:b/>
        </w:rPr>
      </w:pPr>
    </w:p>
    <w:p w14:paraId="191461B7" w14:textId="77777777" w:rsidR="0076160A" w:rsidRDefault="0076160A" w:rsidP="0076160A">
      <w:pPr>
        <w:jc w:val="center"/>
        <w:rPr>
          <w:b/>
        </w:rPr>
      </w:pPr>
      <w:r>
        <w:rPr>
          <w:b/>
          <w:noProof/>
        </w:rPr>
        <mc:AlternateContent>
          <mc:Choice Requires="wps">
            <w:drawing>
              <wp:inline distT="0" distB="0" distL="0" distR="0" wp14:anchorId="62694BDB" wp14:editId="7C8FF269">
                <wp:extent cx="2578100" cy="2645833"/>
                <wp:effectExtent l="50800" t="25400" r="88900" b="97790"/>
                <wp:docPr id="5" name="Oval 5"/>
                <wp:cNvGraphicFramePr/>
                <a:graphic xmlns:a="http://schemas.openxmlformats.org/drawingml/2006/main">
                  <a:graphicData uri="http://schemas.microsoft.com/office/word/2010/wordprocessingShape">
                    <wps:wsp>
                      <wps:cNvSpPr/>
                      <wps:spPr>
                        <a:xfrm>
                          <a:off x="0" y="0"/>
                          <a:ext cx="2578100" cy="2645833"/>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5" o:spid="_x0000_s1026" style="width:203pt;height:208.3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" filled="f" strokecolor="#4579b8 [3044]">
                <v:shadow on="t" opacity="22937f" mv:blur="40000f" origin=",.5" offset="0,23000emu"/>
                <w10:anchorlock/>
              </v:oval>
            </w:pict>
          </mc:Fallback>
        </mc:AlternateContent>
      </w:r>
    </w:p>
    <w:p w14:paraId="3DF56EA4" w14:textId="77777777" w:rsidR="0076160A" w:rsidRDefault="0076160A" w:rsidP="0076160A">
      <w:pPr>
        <w:jc w:val="center"/>
        <w:rPr>
          <w:b/>
        </w:rPr>
      </w:pPr>
    </w:p>
    <w:p w14:paraId="0BA25629" w14:textId="77777777" w:rsidR="0076160A" w:rsidRPr="0013431A" w:rsidRDefault="0076160A" w:rsidP="0076160A">
      <w:pPr>
        <w:rPr>
          <w:b/>
        </w:rPr>
      </w:pPr>
    </w:p>
    <w:p w14:paraId="6DD0086E" w14:textId="77777777" w:rsidR="0076160A" w:rsidRDefault="0076160A" w:rsidP="0076160A">
      <w:pPr>
        <w:ind w:left="720"/>
      </w:pPr>
      <w:r>
        <w:t xml:space="preserve">In the fern </w:t>
      </w:r>
      <w:proofErr w:type="spellStart"/>
      <w:r>
        <w:t>prothallus</w:t>
      </w:r>
      <w:proofErr w:type="spellEnd"/>
      <w:r>
        <w:t>, t</w:t>
      </w:r>
      <w:r>
        <w:t xml:space="preserve">he notch is called the </w:t>
      </w:r>
      <w:r>
        <w:rPr>
          <w:b/>
        </w:rPr>
        <w:t>apical notch</w:t>
      </w:r>
      <w:r>
        <w:t xml:space="preserve">, and the dark spots around it are called </w:t>
      </w:r>
      <w:proofErr w:type="spellStart"/>
      <w:r>
        <w:rPr>
          <w:b/>
        </w:rPr>
        <w:t>archegonium</w:t>
      </w:r>
      <w:proofErr w:type="spellEnd"/>
      <w:r>
        <w:t xml:space="preserve">.  At the other end of the </w:t>
      </w:r>
      <w:proofErr w:type="spellStart"/>
      <w:r>
        <w:t>prothallus</w:t>
      </w:r>
      <w:proofErr w:type="spellEnd"/>
      <w:r>
        <w:t xml:space="preserve"> are root-like structures called </w:t>
      </w:r>
      <w:r>
        <w:rPr>
          <w:b/>
        </w:rPr>
        <w:t>rhizoids</w:t>
      </w:r>
      <w:r>
        <w:t xml:space="preserve">, </w:t>
      </w:r>
      <w:r>
        <w:t xml:space="preserve">and around the rhizoids </w:t>
      </w:r>
      <w:proofErr w:type="gramStart"/>
      <w:r>
        <w:t xml:space="preserve">are </w:t>
      </w:r>
      <w:r>
        <w:rPr>
          <w:b/>
        </w:rPr>
        <w:t>antheridium</w:t>
      </w:r>
      <w:proofErr w:type="gramEnd"/>
      <w:r>
        <w:t>.</w:t>
      </w:r>
      <w:r>
        <w:t xml:space="preserve"> </w:t>
      </w:r>
      <w:proofErr w:type="gramStart"/>
      <w:r>
        <w:t xml:space="preserve">Label: </w:t>
      </w:r>
      <w:r>
        <w:rPr>
          <w:u w:val="single"/>
        </w:rPr>
        <w:t xml:space="preserve">apical notch, </w:t>
      </w:r>
      <w:proofErr w:type="spellStart"/>
      <w:r>
        <w:rPr>
          <w:u w:val="single"/>
        </w:rPr>
        <w:t>archegonium</w:t>
      </w:r>
      <w:proofErr w:type="spellEnd"/>
      <w:r>
        <w:rPr>
          <w:u w:val="single"/>
        </w:rPr>
        <w:t>, rhizoids,</w:t>
      </w:r>
      <w:r>
        <w:t xml:space="preserve"> and </w:t>
      </w:r>
      <w:r>
        <w:rPr>
          <w:u w:val="single"/>
        </w:rPr>
        <w:t>antheridium</w:t>
      </w:r>
      <w:r>
        <w:t xml:space="preserve"> on drawn picture of </w:t>
      </w:r>
      <w:r>
        <w:rPr>
          <w:u w:val="single"/>
        </w:rPr>
        <w:t xml:space="preserve">fern </w:t>
      </w:r>
      <w:proofErr w:type="spellStart"/>
      <w:r>
        <w:rPr>
          <w:u w:val="single"/>
        </w:rPr>
        <w:t>prothallus</w:t>
      </w:r>
      <w:proofErr w:type="spellEnd"/>
      <w:r>
        <w:t>.</w:t>
      </w:r>
      <w:proofErr w:type="gramEnd"/>
    </w:p>
    <w:p w14:paraId="60E0643D" w14:textId="77777777" w:rsidR="0076160A" w:rsidRDefault="0076160A" w:rsidP="0076160A">
      <w:pPr>
        <w:ind w:left="720"/>
      </w:pPr>
    </w:p>
    <w:p w14:paraId="1B7250CE" w14:textId="77777777" w:rsidR="0076160A" w:rsidRDefault="0076160A" w:rsidP="0076160A">
      <w:pPr>
        <w:ind w:left="720"/>
        <w:jc w:val="center"/>
        <w:rPr>
          <w:b/>
        </w:rPr>
      </w:pPr>
      <w:r>
        <w:rPr>
          <w:b/>
        </w:rPr>
        <w:t>Fern Sporophyte</w:t>
      </w:r>
    </w:p>
    <w:p w14:paraId="0B929DBF" w14:textId="77777777" w:rsidR="0076160A" w:rsidRDefault="0076160A" w:rsidP="0076160A">
      <w:pPr>
        <w:ind w:left="720"/>
        <w:jc w:val="center"/>
        <w:rPr>
          <w:b/>
        </w:rPr>
      </w:pPr>
    </w:p>
    <w:p w14:paraId="12BA50A0" w14:textId="77777777" w:rsidR="0076160A" w:rsidRPr="0076160A" w:rsidRDefault="0076160A" w:rsidP="0076160A">
      <w:pPr>
        <w:ind w:left="720"/>
        <w:jc w:val="center"/>
      </w:pPr>
      <w:r>
        <w:rPr>
          <w:b/>
          <w:noProof/>
        </w:rPr>
        <mc:AlternateContent>
          <mc:Choice Requires="wps">
            <w:drawing>
              <wp:inline distT="0" distB="0" distL="0" distR="0" wp14:anchorId="3953AEE4" wp14:editId="5A692756">
                <wp:extent cx="2578100" cy="2645833"/>
                <wp:effectExtent l="50800" t="25400" r="88900" b="97790"/>
                <wp:docPr id="6" name="Oval 6"/>
                <wp:cNvGraphicFramePr/>
                <a:graphic xmlns:a="http://schemas.openxmlformats.org/drawingml/2006/main">
                  <a:graphicData uri="http://schemas.microsoft.com/office/word/2010/wordprocessingShape">
                    <wps:wsp>
                      <wps:cNvSpPr/>
                      <wps:spPr>
                        <a:xfrm>
                          <a:off x="0" y="0"/>
                          <a:ext cx="2578100" cy="2645833"/>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6" o:spid="_x0000_s1026" style="width:203pt;height:208.3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" filled="f" strokecolor="#4579b8 [3044]">
                <v:shadow on="t" opacity="22937f" mv:blur="40000f" origin=",.5" offset="0,23000emu"/>
                <w10:anchorlock/>
              </v:oval>
            </w:pict>
          </mc:Fallback>
        </mc:AlternateContent>
      </w:r>
      <w:bookmarkStart w:id="0" w:name="_GoBack"/>
      <w:bookmarkEnd w:id="0"/>
    </w:p>
    <w:p w14:paraId="10B3D25C" w14:textId="77777777" w:rsidR="0076160A" w:rsidRPr="0076160A" w:rsidRDefault="0076160A" w:rsidP="0076160A">
      <w:pPr>
        <w:ind w:left="720"/>
      </w:pPr>
    </w:p>
    <w:p w14:paraId="5D99CACB" w14:textId="77777777" w:rsidR="0013431A" w:rsidRPr="0013431A" w:rsidRDefault="0013431A">
      <w:pPr>
        <w:rPr>
          <w:b/>
        </w:rPr>
      </w:pPr>
    </w:p>
    <w:sectPr w:rsidR="0013431A" w:rsidRPr="0013431A" w:rsidSect="007F6F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01B39"/>
    <w:multiLevelType w:val="hybridMultilevel"/>
    <w:tmpl w:val="779AEE1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31A"/>
    <w:rsid w:val="0013431A"/>
    <w:rsid w:val="0076160A"/>
    <w:rsid w:val="007A6B7A"/>
    <w:rsid w:val="007F6F6C"/>
    <w:rsid w:val="00E15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224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B9E5-54B2-294E-8F62-362FD7E1C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232</Words>
  <Characters>1325</Characters>
  <Application>Microsoft Macintosh Word</Application>
  <DocSecurity>0</DocSecurity>
  <Lines>11</Lines>
  <Paragraphs>3</Paragraphs>
  <ScaleCrop>false</ScaleCrop>
  <Company>KASD</Company>
  <LinksUpToDate>false</LinksUpToDate>
  <CharactersWithSpaces>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Wyland</dc:creator>
  <cp:keywords/>
  <dc:description/>
  <cp:lastModifiedBy>Jennifer Wyland</cp:lastModifiedBy>
  <cp:revision>2</cp:revision>
  <dcterms:created xsi:type="dcterms:W3CDTF">2016-04-05T14:45:00Z</dcterms:created>
  <dcterms:modified xsi:type="dcterms:W3CDTF">2016-04-05T15:30:00Z</dcterms:modified>
</cp:coreProperties>
</file>